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9" w:rsidRPr="00885C15" w:rsidRDefault="00695882">
      <w:pPr>
        <w:pStyle w:val="Heading1"/>
        <w:rPr>
          <w:rFonts w:ascii="Calibri" w:hAnsi="Calibri" w:cs="Calibri"/>
        </w:rPr>
      </w:pPr>
      <w:bookmarkStart w:id="0" w:name="_Toc438625371"/>
      <w:bookmarkStart w:id="1" w:name="_Toc438625747"/>
      <w:bookmarkStart w:id="2" w:name="_Toc438625964"/>
      <w:bookmarkStart w:id="3" w:name="_Toc438626064"/>
      <w:bookmarkStart w:id="4" w:name="_Toc438871312"/>
      <w:bookmarkStart w:id="5" w:name="_Toc438872054"/>
      <w:bookmarkStart w:id="6" w:name="_Toc438872313"/>
      <w:bookmarkStart w:id="7" w:name="_Toc438872555"/>
      <w:bookmarkStart w:id="8" w:name="_Toc438880757"/>
      <w:bookmarkStart w:id="9" w:name="_Toc438881030"/>
      <w:bookmarkStart w:id="10" w:name="_Toc438882317"/>
      <w:bookmarkStart w:id="11" w:name="_Toc438957640"/>
      <w:bookmarkStart w:id="12" w:name="_Toc438969676"/>
      <w:bookmarkStart w:id="13" w:name="_Toc438970070"/>
      <w:bookmarkStart w:id="14" w:name="_Toc375922464"/>
      <w:r w:rsidRPr="00885C15">
        <w:rPr>
          <w:rFonts w:ascii="Calibri" w:hAnsi="Calibri" w:cs="Calibri"/>
        </w:rPr>
        <w:t>2014</w:t>
      </w:r>
      <w:r w:rsidR="0020020C" w:rsidRPr="00885C15">
        <w:rPr>
          <w:rFonts w:ascii="Calibri" w:hAnsi="Calibri" w:cs="Calibri"/>
        </w:rPr>
        <w:t xml:space="preserve"> Entry Form for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0020C" w:rsidRPr="00885C15">
        <w:rPr>
          <w:rFonts w:ascii="Calibri" w:hAnsi="Calibri" w:cs="Calibri"/>
        </w:rPr>
        <w:t xml:space="preserve"> </w:t>
      </w:r>
      <w:bookmarkStart w:id="15" w:name="_Toc438625372"/>
      <w:bookmarkStart w:id="16" w:name="_Toc438625748"/>
      <w:bookmarkStart w:id="17" w:name="_Toc438625965"/>
      <w:bookmarkStart w:id="18" w:name="_Toc438626065"/>
      <w:bookmarkStart w:id="19" w:name="_Toc438871313"/>
      <w:bookmarkStart w:id="20" w:name="_Toc438970071"/>
      <w:r w:rsidR="0020020C" w:rsidRPr="00885C15">
        <w:rPr>
          <w:rFonts w:ascii="Calibri" w:hAnsi="Calibri" w:cs="Calibri"/>
        </w:rPr>
        <w:t xml:space="preserve">the </w:t>
      </w:r>
      <w:r w:rsidR="000D5606" w:rsidRPr="00885C15">
        <w:rPr>
          <w:rFonts w:ascii="Calibri" w:hAnsi="Calibri" w:cs="Calibri"/>
        </w:rPr>
        <w:t>Louise Herring Philosophy-in-Action</w:t>
      </w:r>
      <w:bookmarkEnd w:id="14"/>
      <w:r w:rsidR="000D5606" w:rsidRPr="00885C15">
        <w:rPr>
          <w:rFonts w:ascii="Calibri" w:hAnsi="Calibri" w:cs="Calibri"/>
        </w:rPr>
        <w:t xml:space="preserve"> </w:t>
      </w:r>
    </w:p>
    <w:p w:rsidR="0020020C" w:rsidRPr="00885C15" w:rsidRDefault="000D5606">
      <w:pPr>
        <w:pStyle w:val="Heading1"/>
        <w:rPr>
          <w:rFonts w:ascii="Calibri" w:hAnsi="Calibri" w:cs="Calibri"/>
        </w:rPr>
      </w:pPr>
      <w:bookmarkStart w:id="21" w:name="_Toc375922465"/>
      <w:r w:rsidRPr="00885C15">
        <w:rPr>
          <w:rFonts w:ascii="Calibri" w:hAnsi="Calibri" w:cs="Calibri"/>
        </w:rPr>
        <w:t>Member Service Award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5534BA" w:rsidRPr="00885C15" w:rsidRDefault="005534BA" w:rsidP="000F7453">
      <w:pPr>
        <w:rPr>
          <w:rFonts w:ascii="Calibri" w:hAnsi="Calibri" w:cs="Calibri"/>
        </w:rPr>
      </w:pPr>
    </w:p>
    <w:p w:rsidR="005534BA" w:rsidRPr="00885C15" w:rsidRDefault="005534BA" w:rsidP="000F7453">
      <w:pPr>
        <w:widowControl/>
        <w:tabs>
          <w:tab w:val="left" w:pos="0"/>
          <w:tab w:val="left" w:pos="9533"/>
        </w:tabs>
        <w:spacing w:line="228" w:lineRule="auto"/>
        <w:rPr>
          <w:rFonts w:ascii="Calibri" w:hAnsi="Calibri" w:cs="Calibri"/>
          <w:b/>
          <w:i/>
          <w:sz w:val="20"/>
        </w:rPr>
      </w:pPr>
      <w:r w:rsidRPr="00885C15">
        <w:rPr>
          <w:rFonts w:ascii="Calibri" w:hAnsi="Calibri" w:cs="Calibri"/>
          <w:b/>
          <w:i/>
          <w:sz w:val="20"/>
        </w:rPr>
        <w:t xml:space="preserve">The </w:t>
      </w:r>
      <w:r w:rsidR="000D5606" w:rsidRPr="00885C15">
        <w:rPr>
          <w:rFonts w:ascii="Calibri" w:hAnsi="Calibri" w:cs="Calibri"/>
          <w:b/>
          <w:i/>
          <w:sz w:val="20"/>
        </w:rPr>
        <w:t>Louise Herring Philosophy-in-Action Member Service Award</w:t>
      </w:r>
      <w:r w:rsidRPr="00885C15">
        <w:rPr>
          <w:rFonts w:ascii="Calibri" w:hAnsi="Calibri" w:cs="Calibri"/>
          <w:b/>
          <w:i/>
          <w:sz w:val="20"/>
        </w:rPr>
        <w:t xml:space="preserve"> is given to a credit union for its practical application of credit union philosophy within the credit union.  It is </w:t>
      </w:r>
      <w:r w:rsidRPr="00885C15">
        <w:rPr>
          <w:rFonts w:ascii="Calibri" w:hAnsi="Calibri" w:cs="Calibri"/>
          <w:b/>
          <w:bCs/>
          <w:i/>
          <w:sz w:val="20"/>
        </w:rPr>
        <w:t xml:space="preserve">awarded for </w:t>
      </w:r>
      <w:r w:rsidR="00FD3A83" w:rsidRPr="00885C15">
        <w:rPr>
          <w:rFonts w:ascii="Calibri" w:hAnsi="Calibri" w:cs="Calibri"/>
          <w:b/>
          <w:bCs/>
          <w:i/>
          <w:sz w:val="20"/>
        </w:rPr>
        <w:t xml:space="preserve">extraordinary, </w:t>
      </w:r>
      <w:r w:rsidRPr="00885C15">
        <w:rPr>
          <w:rFonts w:ascii="Calibri" w:hAnsi="Calibri" w:cs="Calibri"/>
          <w:b/>
          <w:bCs/>
          <w:i/>
          <w:sz w:val="20"/>
        </w:rPr>
        <w:t>internal programs</w:t>
      </w:r>
      <w:r w:rsidR="00BB2520" w:rsidRPr="00885C15">
        <w:rPr>
          <w:rFonts w:ascii="Calibri" w:hAnsi="Calibri" w:cs="Calibri"/>
          <w:b/>
          <w:bCs/>
          <w:i/>
          <w:sz w:val="20"/>
        </w:rPr>
        <w:t xml:space="preserve"> that are focused on its membership and create s</w:t>
      </w:r>
      <w:r w:rsidRPr="00885C15">
        <w:rPr>
          <w:rFonts w:ascii="Calibri" w:hAnsi="Calibri" w:cs="Calibri"/>
          <w:b/>
          <w:bCs/>
          <w:i/>
          <w:sz w:val="20"/>
        </w:rPr>
        <w:t>ervices that benefit</w:t>
      </w:r>
      <w:r w:rsidR="00BB2520" w:rsidRPr="00885C15">
        <w:rPr>
          <w:rFonts w:ascii="Calibri" w:hAnsi="Calibri" w:cs="Calibri"/>
          <w:b/>
          <w:bCs/>
          <w:i/>
          <w:sz w:val="20"/>
        </w:rPr>
        <w:t xml:space="preserve"> its</w:t>
      </w:r>
      <w:r w:rsidRPr="00885C15">
        <w:rPr>
          <w:rFonts w:ascii="Calibri" w:hAnsi="Calibri" w:cs="Calibri"/>
          <w:b/>
          <w:bCs/>
          <w:i/>
          <w:sz w:val="20"/>
        </w:rPr>
        <w:t xml:space="preserve"> members</w:t>
      </w:r>
      <w:r w:rsidRPr="00885C15">
        <w:rPr>
          <w:rFonts w:ascii="Calibri" w:hAnsi="Calibri" w:cs="Calibri"/>
          <w:b/>
          <w:i/>
          <w:sz w:val="20"/>
        </w:rPr>
        <w:t>.</w:t>
      </w:r>
      <w:r w:rsidR="009714E7" w:rsidRPr="00885C15">
        <w:rPr>
          <w:rFonts w:ascii="Calibri" w:hAnsi="Calibri" w:cs="Calibri"/>
          <w:b/>
          <w:i/>
          <w:sz w:val="20"/>
        </w:rPr>
        <w:t xml:space="preserve"> This award is not for </w:t>
      </w:r>
      <w:r w:rsidR="003C71BA" w:rsidRPr="00885C15">
        <w:rPr>
          <w:rFonts w:ascii="Calibri" w:hAnsi="Calibri" w:cs="Calibri"/>
          <w:b/>
          <w:i/>
          <w:sz w:val="20"/>
        </w:rPr>
        <w:t xml:space="preserve">charitable </w:t>
      </w:r>
      <w:r w:rsidR="009714E7" w:rsidRPr="00885C15">
        <w:rPr>
          <w:rFonts w:ascii="Calibri" w:hAnsi="Calibri" w:cs="Calibri"/>
          <w:b/>
          <w:i/>
          <w:sz w:val="20"/>
        </w:rPr>
        <w:t xml:space="preserve">work that is </w:t>
      </w:r>
      <w:r w:rsidR="00697797" w:rsidRPr="00885C15">
        <w:rPr>
          <w:rFonts w:ascii="Calibri" w:hAnsi="Calibri" w:cs="Calibri"/>
          <w:b/>
          <w:i/>
          <w:sz w:val="20"/>
        </w:rPr>
        <w:t xml:space="preserve">directed outside or extended beyond </w:t>
      </w:r>
      <w:r w:rsidR="009714E7" w:rsidRPr="00885C15">
        <w:rPr>
          <w:rFonts w:ascii="Calibri" w:hAnsi="Calibri" w:cs="Calibri"/>
          <w:b/>
          <w:i/>
          <w:sz w:val="20"/>
        </w:rPr>
        <w:t>a credit union’s membership.</w:t>
      </w:r>
    </w:p>
    <w:p w:rsidR="00327850" w:rsidRPr="00885C15" w:rsidRDefault="00327850" w:rsidP="000F7453">
      <w:pPr>
        <w:widowControl/>
        <w:tabs>
          <w:tab w:val="left" w:pos="0"/>
          <w:tab w:val="left" w:pos="9533"/>
        </w:tabs>
        <w:spacing w:line="228" w:lineRule="auto"/>
        <w:rPr>
          <w:rFonts w:ascii="Calibri" w:hAnsi="Calibri" w:cs="Calibri"/>
          <w:b/>
          <w:i/>
          <w:sz w:val="20"/>
        </w:rPr>
      </w:pPr>
    </w:p>
    <w:p w:rsidR="00327850" w:rsidRPr="00885C15" w:rsidRDefault="00327850" w:rsidP="00327850">
      <w:pPr>
        <w:widowControl/>
        <w:numPr>
          <w:ilvl w:val="0"/>
          <w:numId w:val="10"/>
        </w:numPr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Please include promotional materials, descriptions and photos of project/event with your entry form.</w:t>
      </w:r>
      <w:r w:rsidR="00545F88" w:rsidRPr="00885C15">
        <w:rPr>
          <w:rFonts w:ascii="Calibri" w:hAnsi="Calibri" w:cs="Calibri"/>
        </w:rPr>
        <w:t xml:space="preserve">  Please no electronic media.</w:t>
      </w:r>
    </w:p>
    <w:p w:rsidR="00327850" w:rsidRPr="00885C15" w:rsidRDefault="00327850" w:rsidP="00327850">
      <w:pPr>
        <w:numPr>
          <w:ilvl w:val="0"/>
          <w:numId w:val="11"/>
        </w:numPr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Current and previous years’ income statements and balance sheets and/or NCUA Financial Performance Report </w:t>
      </w:r>
      <w:r w:rsidRPr="00885C15">
        <w:rPr>
          <w:rFonts w:ascii="Calibri" w:hAnsi="Calibri" w:cs="Calibri"/>
          <w:b/>
          <w:u w:val="single"/>
        </w:rPr>
        <w:t xml:space="preserve">must </w:t>
      </w:r>
      <w:r w:rsidRPr="00885C15">
        <w:rPr>
          <w:rFonts w:ascii="Calibri" w:hAnsi="Calibri" w:cs="Calibri"/>
        </w:rPr>
        <w:t>be included with the entry materials.</w:t>
      </w:r>
    </w:p>
    <w:p w:rsidR="00327850" w:rsidRPr="00885C15" w:rsidRDefault="00327850" w:rsidP="00327850">
      <w:pPr>
        <w:widowControl/>
        <w:numPr>
          <w:ilvl w:val="0"/>
          <w:numId w:val="12"/>
        </w:numPr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Submit materials in a three-ring binder, album, or spiral-bound book</w:t>
      </w:r>
    </w:p>
    <w:p w:rsidR="00327850" w:rsidRPr="00885C15" w:rsidRDefault="00327850" w:rsidP="00327850">
      <w:pPr>
        <w:widowControl/>
        <w:numPr>
          <w:ilvl w:val="0"/>
          <w:numId w:val="12"/>
        </w:numPr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Follow the format of the entry form.  Type your responses on the form provided.</w:t>
      </w:r>
    </w:p>
    <w:p w:rsidR="0020020C" w:rsidRPr="00885C15" w:rsidRDefault="0020020C" w:rsidP="000F7453">
      <w:pPr>
        <w:widowControl/>
        <w:tabs>
          <w:tab w:val="left" w:pos="720"/>
        </w:tabs>
        <w:spacing w:line="213" w:lineRule="auto"/>
        <w:jc w:val="center"/>
        <w:rPr>
          <w:rFonts w:ascii="Calibri" w:hAnsi="Calibri" w:cs="Calibri"/>
        </w:rPr>
      </w:pPr>
    </w:p>
    <w:p w:rsidR="0020020C" w:rsidRPr="00885C15" w:rsidRDefault="0020020C" w:rsidP="000F7453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Contact Person </w:t>
      </w:r>
      <w:r w:rsidRPr="00885C15">
        <w:rPr>
          <w:rFonts w:ascii="Calibri" w:hAnsi="Calibri" w:cs="Calibri"/>
          <w:u w:val="single"/>
        </w:rPr>
        <w:tab/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Title__________________________</w:t>
      </w:r>
      <w:r w:rsidR="00C84188" w:rsidRPr="00885C15">
        <w:rPr>
          <w:rFonts w:ascii="Calibri" w:hAnsi="Calibri" w:cs="Calibri"/>
        </w:rPr>
        <w:t xml:space="preserve">    </w:t>
      </w:r>
      <w:r w:rsidRPr="00885C15">
        <w:rPr>
          <w:rFonts w:ascii="Calibri" w:hAnsi="Calibri" w:cs="Calibri"/>
        </w:rPr>
        <w:t>E-mail address _______________________</w:t>
      </w:r>
      <w:r w:rsidR="00C84188" w:rsidRPr="00885C15">
        <w:rPr>
          <w:rFonts w:ascii="Calibri" w:hAnsi="Calibri" w:cs="Calibri"/>
        </w:rPr>
        <w:t>___</w:t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Credit Union Name </w:t>
      </w:r>
      <w:r w:rsidRPr="00885C15">
        <w:rPr>
          <w:rFonts w:ascii="Calibri" w:hAnsi="Calibri" w:cs="Calibri"/>
          <w:u w:val="single"/>
        </w:rPr>
        <w:tab/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Street Address </w:t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 xml:space="preserve"> P.O. Box </w:t>
      </w:r>
      <w:r w:rsidRPr="00885C15">
        <w:rPr>
          <w:rFonts w:ascii="Calibri" w:hAnsi="Calibri" w:cs="Calibri"/>
          <w:u w:val="single"/>
        </w:rPr>
        <w:tab/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City </w:t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 xml:space="preserve"> State </w:t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 xml:space="preserve"> Zip </w:t>
      </w:r>
      <w:r w:rsidRPr="00885C15">
        <w:rPr>
          <w:rFonts w:ascii="Calibri" w:hAnsi="Calibri" w:cs="Calibri"/>
          <w:u w:val="single"/>
        </w:rPr>
        <w:tab/>
      </w: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Phone Number ______________________   Fax Number _______________________</w:t>
      </w:r>
    </w:p>
    <w:p w:rsidR="00484920" w:rsidRPr="00885C15" w:rsidRDefault="00484920">
      <w:pPr>
        <w:widowControl/>
        <w:tabs>
          <w:tab w:val="left" w:pos="720"/>
        </w:tabs>
        <w:spacing w:line="213" w:lineRule="auto"/>
        <w:ind w:left="720"/>
        <w:rPr>
          <w:rFonts w:ascii="Calibri" w:hAnsi="Calibri" w:cs="Calibri"/>
        </w:rPr>
      </w:pPr>
    </w:p>
    <w:p w:rsidR="00484920" w:rsidRPr="00885C15" w:rsidRDefault="0020020C" w:rsidP="00484920">
      <w:pPr>
        <w:widowControl/>
        <w:tabs>
          <w:tab w:val="left" w:pos="720"/>
        </w:tabs>
        <w:spacing w:line="213" w:lineRule="auto"/>
        <w:ind w:left="720" w:hanging="720"/>
        <w:rPr>
          <w:rFonts w:ascii="Calibri" w:hAnsi="Calibri" w:cs="Calibri"/>
        </w:rPr>
      </w:pPr>
      <w:r w:rsidRPr="00885C15">
        <w:rPr>
          <w:rFonts w:ascii="Calibri" w:hAnsi="Calibri" w:cs="Calibri"/>
          <w:b/>
        </w:rPr>
        <w:t>Asset size</w:t>
      </w:r>
      <w:r w:rsidRPr="00885C15">
        <w:rPr>
          <w:rFonts w:ascii="Calibri" w:hAnsi="Calibri" w:cs="Calibri"/>
        </w:rPr>
        <w:t>:</w:t>
      </w:r>
      <w:r w:rsidRPr="00885C15">
        <w:rPr>
          <w:rFonts w:ascii="Calibri" w:hAnsi="Calibri" w:cs="Calibri"/>
        </w:rPr>
        <w:tab/>
      </w:r>
    </w:p>
    <w:p w:rsidR="00484920" w:rsidRPr="00885C15" w:rsidRDefault="00484920" w:rsidP="00484920">
      <w:pPr>
        <w:widowControl/>
        <w:tabs>
          <w:tab w:val="left" w:pos="720"/>
        </w:tabs>
        <w:spacing w:line="213" w:lineRule="auto"/>
        <w:rPr>
          <w:rFonts w:ascii="Calibri" w:hAnsi="Calibri" w:cs="Calibri"/>
          <w:u w:val="single"/>
        </w:rPr>
      </w:pPr>
    </w:p>
    <w:p w:rsidR="009056DD" w:rsidRPr="00885C15" w:rsidRDefault="00484920" w:rsidP="009056DD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>____</w:t>
      </w:r>
      <w:r w:rsidR="0020020C" w:rsidRPr="00885C15">
        <w:rPr>
          <w:rFonts w:ascii="Calibri" w:hAnsi="Calibri" w:cs="Calibri"/>
        </w:rPr>
        <w:t xml:space="preserve"> Less than $</w:t>
      </w:r>
      <w:r w:rsidRPr="00885C15">
        <w:rPr>
          <w:rFonts w:ascii="Calibri" w:hAnsi="Calibri" w:cs="Calibri"/>
        </w:rPr>
        <w:t>50</w:t>
      </w:r>
      <w:r w:rsidR="0020020C" w:rsidRPr="00885C15">
        <w:rPr>
          <w:rFonts w:ascii="Calibri" w:hAnsi="Calibri" w:cs="Calibri"/>
        </w:rPr>
        <w:t xml:space="preserve"> million</w:t>
      </w:r>
      <w:r w:rsidRPr="00885C15">
        <w:rPr>
          <w:rFonts w:ascii="Calibri" w:hAnsi="Calibri" w:cs="Calibri"/>
        </w:rPr>
        <w:t xml:space="preserve">     ___</w:t>
      </w:r>
      <w:proofErr w:type="gramStart"/>
      <w:r w:rsidRPr="00885C15">
        <w:rPr>
          <w:rFonts w:ascii="Calibri" w:hAnsi="Calibri" w:cs="Calibri"/>
        </w:rPr>
        <w:t>_  $</w:t>
      </w:r>
      <w:proofErr w:type="gramEnd"/>
      <w:r w:rsidRPr="00885C15">
        <w:rPr>
          <w:rFonts w:ascii="Calibri" w:hAnsi="Calibri" w:cs="Calibri"/>
        </w:rPr>
        <w:t>50 - $250 million     ____</w:t>
      </w:r>
      <w:r w:rsidR="0020020C" w:rsidRPr="00885C15">
        <w:rPr>
          <w:rFonts w:ascii="Calibri" w:hAnsi="Calibri" w:cs="Calibri"/>
        </w:rPr>
        <w:t xml:space="preserve"> </w:t>
      </w:r>
      <w:r w:rsidR="00DC1553" w:rsidRPr="00885C15">
        <w:rPr>
          <w:rFonts w:ascii="Calibri" w:hAnsi="Calibri" w:cs="Calibri"/>
        </w:rPr>
        <w:t>$250 million - $1 billion</w:t>
      </w:r>
    </w:p>
    <w:p w:rsidR="009056DD" w:rsidRPr="00885C15" w:rsidRDefault="009056DD" w:rsidP="009056DD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9056DD" w:rsidRPr="00885C15" w:rsidRDefault="00DC1553" w:rsidP="009056DD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____ $1 billion+                       </w:t>
      </w:r>
      <w:r w:rsidR="009056DD" w:rsidRPr="00885C15">
        <w:rPr>
          <w:rFonts w:ascii="Calibri" w:hAnsi="Calibri" w:cs="Calibri"/>
        </w:rPr>
        <w:t xml:space="preserve">____ </w:t>
      </w:r>
      <w:r w:rsidR="009056DD" w:rsidRPr="00885C15">
        <w:rPr>
          <w:rFonts w:ascii="Calibri" w:hAnsi="Calibri" w:cs="Calibri"/>
          <w:szCs w:val="24"/>
        </w:rPr>
        <w:t>Credit union chapter/multiple credit union group</w:t>
      </w:r>
    </w:p>
    <w:p w:rsidR="0020020C" w:rsidRPr="00885C15" w:rsidRDefault="0020020C" w:rsidP="00484920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Credit union’s field of membership:  _______________________________________</w:t>
      </w: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Number of credit union branches:  __________</w:t>
      </w: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Number of credit union members:  __________</w:t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Number of credit union employees:  __________</w:t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>Number of credit union employees responsible for implementing the project: __________</w:t>
      </w: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  <w:b/>
        </w:rPr>
      </w:pPr>
    </w:p>
    <w:p w:rsidR="0020020C" w:rsidRPr="00885C15" w:rsidRDefault="0020020C">
      <w:pPr>
        <w:widowControl/>
        <w:tabs>
          <w:tab w:val="left" w:pos="72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  <w:b/>
        </w:rPr>
        <w:t>Answer the following questions (use additional paper if necessary):</w:t>
      </w: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  <w:tab w:val="left" w:pos="360"/>
        </w:tabs>
        <w:spacing w:line="213" w:lineRule="auto"/>
        <w:rPr>
          <w:rFonts w:ascii="Calibri" w:hAnsi="Calibri" w:cs="Calibri"/>
        </w:rPr>
      </w:pPr>
    </w:p>
    <w:p w:rsidR="0020020C" w:rsidRPr="00885C15" w:rsidRDefault="00FD3A83" w:rsidP="00535191">
      <w:pPr>
        <w:pStyle w:val="Header"/>
        <w:widowControl/>
        <w:tabs>
          <w:tab w:val="clear" w:pos="4320"/>
          <w:tab w:val="clear" w:pos="8640"/>
        </w:tabs>
        <w:spacing w:line="213" w:lineRule="auto"/>
        <w:rPr>
          <w:rFonts w:ascii="Calibri" w:hAnsi="Calibri" w:cs="Calibri"/>
        </w:rPr>
      </w:pPr>
      <w:proofErr w:type="gramStart"/>
      <w:r w:rsidRPr="00885C15">
        <w:rPr>
          <w:rFonts w:ascii="Calibri" w:hAnsi="Calibri" w:cs="Calibri"/>
        </w:rPr>
        <w:t xml:space="preserve">a.  </w:t>
      </w:r>
      <w:r w:rsidR="0020020C" w:rsidRPr="00885C15">
        <w:rPr>
          <w:rFonts w:ascii="Calibri" w:hAnsi="Calibri" w:cs="Calibri"/>
        </w:rPr>
        <w:t>If</w:t>
      </w:r>
      <w:proofErr w:type="gramEnd"/>
      <w:r w:rsidR="0020020C" w:rsidRPr="00885C15">
        <w:rPr>
          <w:rFonts w:ascii="Calibri" w:hAnsi="Calibri" w:cs="Calibri"/>
        </w:rPr>
        <w:t xml:space="preserve"> your credit union was involved in multiple projects, </w:t>
      </w:r>
      <w:r w:rsidR="0020020C" w:rsidRPr="00885C15">
        <w:rPr>
          <w:rFonts w:ascii="Calibri" w:hAnsi="Calibri" w:cs="Calibri"/>
          <w:b/>
          <w:bCs/>
        </w:rPr>
        <w:t>please list them here</w:t>
      </w:r>
      <w:r w:rsidR="0020020C" w:rsidRPr="00885C15">
        <w:rPr>
          <w:rFonts w:ascii="Calibri" w:hAnsi="Calibri" w:cs="Calibri"/>
        </w:rPr>
        <w:t xml:space="preserve">.  If not, proceed to </w:t>
      </w:r>
      <w:r w:rsidR="00535191" w:rsidRPr="00885C15">
        <w:rPr>
          <w:rFonts w:ascii="Calibri" w:hAnsi="Calibri" w:cs="Calibri"/>
        </w:rPr>
        <w:t xml:space="preserve">the next </w:t>
      </w:r>
      <w:r w:rsidR="0020020C" w:rsidRPr="00885C15">
        <w:rPr>
          <w:rFonts w:ascii="Calibri" w:hAnsi="Calibri" w:cs="Calibri"/>
        </w:rPr>
        <w:t>question.</w:t>
      </w: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pStyle w:val="Header"/>
        <w:widowControl/>
        <w:tabs>
          <w:tab w:val="clear" w:pos="4320"/>
          <w:tab w:val="clear" w:pos="8640"/>
        </w:tabs>
        <w:spacing w:line="213" w:lineRule="auto"/>
        <w:rPr>
          <w:rFonts w:ascii="Calibri" w:hAnsi="Calibri" w:cs="Calibri"/>
        </w:rPr>
      </w:pPr>
    </w:p>
    <w:p w:rsidR="00484920" w:rsidRPr="00885C15" w:rsidRDefault="00484920">
      <w:pPr>
        <w:pStyle w:val="Header"/>
        <w:widowControl/>
        <w:tabs>
          <w:tab w:val="clear" w:pos="4320"/>
          <w:tab w:val="clear" w:pos="8640"/>
        </w:tabs>
        <w:spacing w:line="213" w:lineRule="auto"/>
        <w:rPr>
          <w:rFonts w:ascii="Calibri" w:hAnsi="Calibri" w:cs="Calibri"/>
        </w:rPr>
      </w:pPr>
    </w:p>
    <w:p w:rsidR="0020020C" w:rsidRPr="00885C15" w:rsidRDefault="00FD3A83" w:rsidP="009056DD">
      <w:pPr>
        <w:pStyle w:val="Header"/>
        <w:widowControl/>
        <w:tabs>
          <w:tab w:val="clear" w:pos="4320"/>
          <w:tab w:val="clear" w:pos="8640"/>
        </w:tabs>
        <w:spacing w:line="213" w:lineRule="auto"/>
        <w:rPr>
          <w:rFonts w:ascii="Calibri" w:hAnsi="Calibri" w:cs="Calibri"/>
        </w:rPr>
      </w:pPr>
      <w:proofErr w:type="gramStart"/>
      <w:r w:rsidRPr="00885C15">
        <w:rPr>
          <w:rFonts w:ascii="Calibri" w:hAnsi="Calibri" w:cs="Calibri"/>
        </w:rPr>
        <w:t xml:space="preserve">b.  </w:t>
      </w:r>
      <w:r w:rsidR="0020020C" w:rsidRPr="00885C15">
        <w:rPr>
          <w:rFonts w:ascii="Calibri" w:hAnsi="Calibri" w:cs="Calibri"/>
        </w:rPr>
        <w:t>Select</w:t>
      </w:r>
      <w:proofErr w:type="gramEnd"/>
      <w:r w:rsidR="0020020C" w:rsidRPr="00885C15">
        <w:rPr>
          <w:rFonts w:ascii="Calibri" w:hAnsi="Calibri" w:cs="Calibri"/>
        </w:rPr>
        <w:t xml:space="preserve"> and describe the </w:t>
      </w:r>
      <w:r w:rsidR="0020020C" w:rsidRPr="00885C15">
        <w:rPr>
          <w:rFonts w:ascii="Calibri" w:hAnsi="Calibri" w:cs="Calibri"/>
          <w:b/>
          <w:bCs/>
          <w:i/>
          <w:iCs/>
        </w:rPr>
        <w:t>one</w:t>
      </w:r>
      <w:r w:rsidR="0020020C" w:rsidRPr="00885C15">
        <w:rPr>
          <w:rFonts w:ascii="Calibri" w:hAnsi="Calibri" w:cs="Calibri"/>
        </w:rPr>
        <w:t xml:space="preserve"> project that was the most successful and</w:t>
      </w:r>
      <w:r w:rsidR="00E604A0" w:rsidRPr="00885C15">
        <w:rPr>
          <w:rFonts w:ascii="Calibri" w:hAnsi="Calibri" w:cs="Calibri"/>
        </w:rPr>
        <w:t>/or</w:t>
      </w:r>
      <w:r w:rsidR="0020020C" w:rsidRPr="00885C15">
        <w:rPr>
          <w:rFonts w:ascii="Calibri" w:hAnsi="Calibri" w:cs="Calibri"/>
        </w:rPr>
        <w:t xml:space="preserve"> the most unique -- the </w:t>
      </w:r>
      <w:r w:rsidR="0020020C" w:rsidRPr="00885C15">
        <w:rPr>
          <w:rFonts w:ascii="Calibri" w:hAnsi="Calibri" w:cs="Calibri"/>
          <w:b/>
          <w:bCs/>
          <w:i/>
          <w:iCs/>
        </w:rPr>
        <w:t>one</w:t>
      </w:r>
      <w:r w:rsidR="0020020C" w:rsidRPr="00885C15">
        <w:rPr>
          <w:rFonts w:ascii="Calibri" w:hAnsi="Calibri" w:cs="Calibri"/>
        </w:rPr>
        <w:t xml:space="preserve"> that best exemplifies the </w:t>
      </w:r>
      <w:r w:rsidR="000D5606" w:rsidRPr="00885C15">
        <w:rPr>
          <w:rFonts w:ascii="Calibri" w:hAnsi="Calibri" w:cs="Calibri"/>
        </w:rPr>
        <w:t>Louise Herring Philosophy-in-Action Member Service Award</w:t>
      </w:r>
      <w:r w:rsidR="0020020C" w:rsidRPr="00885C15">
        <w:rPr>
          <w:rFonts w:ascii="Calibri" w:hAnsi="Calibri" w:cs="Calibri"/>
        </w:rPr>
        <w:t xml:space="preserve">.  (The ensuing questions must be answered based on this </w:t>
      </w:r>
      <w:r w:rsidR="0020020C" w:rsidRPr="00885C15">
        <w:rPr>
          <w:rFonts w:ascii="Calibri" w:hAnsi="Calibri" w:cs="Calibri"/>
          <w:b/>
          <w:bCs/>
          <w:i/>
          <w:iCs/>
        </w:rPr>
        <w:t>one</w:t>
      </w:r>
      <w:r w:rsidR="0020020C" w:rsidRPr="00885C15">
        <w:rPr>
          <w:rFonts w:ascii="Calibri" w:hAnsi="Calibri" w:cs="Calibri"/>
        </w:rPr>
        <w:t xml:space="preserve"> project.)</w:t>
      </w:r>
    </w:p>
    <w:p w:rsidR="0020020C" w:rsidRPr="00885C15" w:rsidRDefault="0020020C">
      <w:pPr>
        <w:widowControl/>
        <w:tabs>
          <w:tab w:val="left" w:pos="0"/>
          <w:tab w:val="left" w:pos="360"/>
        </w:tabs>
        <w:spacing w:line="360" w:lineRule="auto"/>
        <w:rPr>
          <w:rFonts w:ascii="Calibri" w:hAnsi="Calibri" w:cs="Calibri"/>
        </w:rPr>
      </w:pPr>
    </w:p>
    <w:p w:rsidR="0020020C" w:rsidRPr="00885C15" w:rsidRDefault="0020020C" w:rsidP="006E29C0">
      <w:pPr>
        <w:pStyle w:val="ListParagraph"/>
        <w:widowControl/>
        <w:numPr>
          <w:ilvl w:val="0"/>
          <w:numId w:val="37"/>
        </w:numPr>
        <w:tabs>
          <w:tab w:val="left" w:pos="360"/>
          <w:tab w:val="left" w:pos="1440"/>
        </w:tabs>
        <w:spacing w:line="213" w:lineRule="auto"/>
        <w:jc w:val="both"/>
        <w:rPr>
          <w:rFonts w:ascii="Calibri" w:hAnsi="Calibri" w:cs="Calibri"/>
        </w:rPr>
      </w:pPr>
      <w:r w:rsidRPr="00885C15">
        <w:rPr>
          <w:rFonts w:ascii="Calibri" w:hAnsi="Calibri" w:cs="Calibri"/>
        </w:rPr>
        <w:lastRenderedPageBreak/>
        <w:t>How d</w:t>
      </w:r>
      <w:r w:rsidR="00285954" w:rsidRPr="00885C15">
        <w:rPr>
          <w:rFonts w:ascii="Calibri" w:hAnsi="Calibri" w:cs="Calibri"/>
        </w:rPr>
        <w:t>id</w:t>
      </w:r>
      <w:r w:rsidRPr="00885C15">
        <w:rPr>
          <w:rFonts w:ascii="Calibri" w:hAnsi="Calibri" w:cs="Calibri"/>
        </w:rPr>
        <w:t xml:space="preserve"> your project</w:t>
      </w:r>
      <w:r w:rsidR="00285954" w:rsidRPr="00885C15">
        <w:rPr>
          <w:rFonts w:ascii="Calibri" w:hAnsi="Calibri" w:cs="Calibri"/>
        </w:rPr>
        <w:t xml:space="preserve"> help your members?</w:t>
      </w: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C77EB5" w:rsidRPr="00885C15" w:rsidRDefault="00C77EB5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85954" w:rsidRPr="00885C15" w:rsidRDefault="0020020C" w:rsidP="00285954">
      <w:pPr>
        <w:widowControl/>
        <w:numPr>
          <w:ilvl w:val="0"/>
          <w:numId w:val="30"/>
        </w:numPr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Describe </w:t>
      </w:r>
      <w:r w:rsidR="00285954" w:rsidRPr="00885C15">
        <w:rPr>
          <w:rFonts w:ascii="Calibri" w:hAnsi="Calibri" w:cs="Calibri"/>
        </w:rPr>
        <w:t>how your credit union implemented the project (i.e.</w:t>
      </w:r>
      <w:r w:rsidR="00B515BD" w:rsidRPr="00885C15">
        <w:rPr>
          <w:rFonts w:ascii="Calibri" w:hAnsi="Calibri" w:cs="Calibri"/>
        </w:rPr>
        <w:t>,</w:t>
      </w:r>
      <w:r w:rsidR="00285954" w:rsidRPr="00885C15">
        <w:rPr>
          <w:rFonts w:ascii="Calibri" w:hAnsi="Calibri" w:cs="Calibri"/>
        </w:rPr>
        <w:t xml:space="preserve"> explain the process).</w:t>
      </w:r>
    </w:p>
    <w:p w:rsidR="00285954" w:rsidRPr="00885C15" w:rsidRDefault="00285954" w:rsidP="00285954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327850" w:rsidRPr="00885C15" w:rsidRDefault="00327850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C77EB5" w:rsidRPr="00885C15" w:rsidRDefault="00C77EB5">
      <w:pPr>
        <w:widowControl/>
        <w:tabs>
          <w:tab w:val="left" w:pos="360"/>
          <w:tab w:val="left" w:pos="1440"/>
        </w:tabs>
        <w:spacing w:line="213" w:lineRule="auto"/>
        <w:ind w:left="360" w:hanging="360"/>
        <w:rPr>
          <w:rFonts w:ascii="Calibri" w:hAnsi="Calibri" w:cs="Calibri"/>
        </w:rPr>
      </w:pPr>
    </w:p>
    <w:p w:rsidR="00285954" w:rsidRPr="00885C15" w:rsidRDefault="00285954" w:rsidP="00285954">
      <w:pPr>
        <w:widowControl/>
        <w:numPr>
          <w:ilvl w:val="0"/>
          <w:numId w:val="30"/>
        </w:numPr>
        <w:tabs>
          <w:tab w:val="clear" w:pos="720"/>
          <w:tab w:val="num" w:pos="360"/>
          <w:tab w:val="left" w:pos="1440"/>
        </w:tabs>
        <w:spacing w:line="213" w:lineRule="auto"/>
        <w:ind w:left="360" w:hanging="360"/>
        <w:rPr>
          <w:rFonts w:ascii="Calibri" w:hAnsi="Calibri" w:cs="Calibri"/>
        </w:rPr>
      </w:pPr>
      <w:r w:rsidRPr="00885C15">
        <w:rPr>
          <w:rFonts w:ascii="Calibri" w:hAnsi="Calibri" w:cs="Calibri"/>
        </w:rPr>
        <w:t>How does the project diff</w:t>
      </w:r>
      <w:r w:rsidR="002A748C" w:rsidRPr="00885C15">
        <w:rPr>
          <w:rFonts w:ascii="Calibri" w:hAnsi="Calibri" w:cs="Calibri"/>
        </w:rPr>
        <w:t xml:space="preserve">er from day-to-day operations (i.e., how is this project unique)?  </w:t>
      </w:r>
      <w:r w:rsidRPr="00885C15">
        <w:rPr>
          <w:rFonts w:ascii="Calibri" w:hAnsi="Calibri" w:cs="Calibri"/>
        </w:rPr>
        <w:t>How could it be used throughout the credit union system?</w:t>
      </w:r>
      <w:r w:rsidR="002A748C" w:rsidRPr="00885C15">
        <w:rPr>
          <w:rFonts w:ascii="Calibri" w:hAnsi="Calibri" w:cs="Calibri"/>
        </w:rPr>
        <w:t xml:space="preserve">  </w:t>
      </w:r>
    </w:p>
    <w:p w:rsidR="002A748C" w:rsidRPr="00885C15" w:rsidRDefault="002A748C" w:rsidP="002A748C">
      <w:pPr>
        <w:widowControl/>
        <w:tabs>
          <w:tab w:val="left" w:pos="1440"/>
        </w:tabs>
        <w:spacing w:line="213" w:lineRule="auto"/>
        <w:rPr>
          <w:rFonts w:ascii="Calibri" w:hAnsi="Calibri" w:cs="Calibri"/>
        </w:rPr>
      </w:pPr>
    </w:p>
    <w:p w:rsidR="002A748C" w:rsidRPr="00885C15" w:rsidRDefault="002A748C" w:rsidP="002A748C">
      <w:pPr>
        <w:pStyle w:val="BodyTextIndent3"/>
        <w:tabs>
          <w:tab w:val="clear" w:pos="0"/>
        </w:tabs>
        <w:rPr>
          <w:rFonts w:ascii="Calibri" w:hAnsi="Calibri" w:cs="Calibri"/>
        </w:rPr>
      </w:pPr>
      <w:r w:rsidRPr="00885C15">
        <w:rPr>
          <w:rFonts w:ascii="Calibri" w:hAnsi="Calibri" w:cs="Calibri"/>
        </w:rPr>
        <w:tab/>
      </w:r>
    </w:p>
    <w:p w:rsidR="00285954" w:rsidRPr="00885C15" w:rsidRDefault="00285954" w:rsidP="00285954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85954" w:rsidRPr="00885C15" w:rsidRDefault="00285954" w:rsidP="00285954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85954" w:rsidRPr="00885C15" w:rsidRDefault="00285954" w:rsidP="00285954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83386C" w:rsidP="0083386C">
      <w:pPr>
        <w:widowControl/>
        <w:numPr>
          <w:ilvl w:val="0"/>
          <w:numId w:val="30"/>
        </w:numPr>
        <w:tabs>
          <w:tab w:val="clear" w:pos="720"/>
          <w:tab w:val="num" w:pos="360"/>
          <w:tab w:val="left" w:pos="1440"/>
        </w:tabs>
        <w:spacing w:line="213" w:lineRule="auto"/>
        <w:ind w:left="360" w:hanging="360"/>
        <w:rPr>
          <w:rFonts w:ascii="Calibri" w:hAnsi="Calibri" w:cs="Calibri"/>
        </w:rPr>
      </w:pPr>
      <w:r w:rsidRPr="00885C15">
        <w:rPr>
          <w:rFonts w:ascii="Calibri" w:hAnsi="Calibri" w:cs="Calibri"/>
        </w:rPr>
        <w:t>Explain how members were educated about the project/process and how it showed true credit union philosophy.</w:t>
      </w: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327850" w:rsidRPr="00885C15" w:rsidRDefault="00327850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83386C" w:rsidRPr="00885C15" w:rsidRDefault="0083386C" w:rsidP="00E73E88">
      <w:pPr>
        <w:widowControl/>
        <w:numPr>
          <w:ilvl w:val="0"/>
          <w:numId w:val="30"/>
        </w:numPr>
        <w:tabs>
          <w:tab w:val="clear" w:pos="720"/>
          <w:tab w:val="num" w:pos="360"/>
          <w:tab w:val="left" w:pos="1440"/>
        </w:tabs>
        <w:spacing w:line="213" w:lineRule="auto"/>
        <w:ind w:left="360" w:hanging="360"/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How </w:t>
      </w:r>
      <w:r w:rsidR="00E73E88" w:rsidRPr="00885C15">
        <w:rPr>
          <w:rFonts w:ascii="Calibri" w:hAnsi="Calibri" w:cs="Calibri"/>
        </w:rPr>
        <w:t xml:space="preserve">is </w:t>
      </w:r>
      <w:r w:rsidRPr="00885C15">
        <w:rPr>
          <w:rFonts w:ascii="Calibri" w:hAnsi="Calibri" w:cs="Calibri"/>
        </w:rPr>
        <w:t xml:space="preserve">this </w:t>
      </w:r>
      <w:r w:rsidR="0020020C" w:rsidRPr="00885C15">
        <w:rPr>
          <w:rFonts w:ascii="Calibri" w:hAnsi="Calibri" w:cs="Calibri"/>
        </w:rPr>
        <w:t xml:space="preserve">project </w:t>
      </w:r>
      <w:r w:rsidR="00E73E88" w:rsidRPr="00885C15">
        <w:rPr>
          <w:rFonts w:ascii="Calibri" w:hAnsi="Calibri" w:cs="Calibri"/>
        </w:rPr>
        <w:t xml:space="preserve">going to </w:t>
      </w:r>
      <w:r w:rsidRPr="00885C15">
        <w:rPr>
          <w:rFonts w:ascii="Calibri" w:hAnsi="Calibri" w:cs="Calibri"/>
        </w:rPr>
        <w:t xml:space="preserve">be used </w:t>
      </w:r>
      <w:r w:rsidR="00E73E88" w:rsidRPr="00885C15">
        <w:rPr>
          <w:rFonts w:ascii="Calibri" w:hAnsi="Calibri" w:cs="Calibri"/>
        </w:rPr>
        <w:t xml:space="preserve">to serve the credit union’s members </w:t>
      </w:r>
      <w:r w:rsidRPr="00885C15">
        <w:rPr>
          <w:rFonts w:ascii="Calibri" w:hAnsi="Calibri" w:cs="Calibri"/>
        </w:rPr>
        <w:t xml:space="preserve">on a consistent basis? </w:t>
      </w:r>
    </w:p>
    <w:p w:rsidR="0083386C" w:rsidRPr="00885C15" w:rsidRDefault="0083386C" w:rsidP="0083386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C77EB5" w:rsidRPr="00885C15" w:rsidRDefault="00C77EB5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535191">
      <w:pPr>
        <w:widowControl/>
        <w:tabs>
          <w:tab w:val="left" w:pos="360"/>
          <w:tab w:val="left" w:pos="1440"/>
        </w:tabs>
        <w:spacing w:line="213" w:lineRule="auto"/>
        <w:ind w:left="360" w:hanging="360"/>
        <w:rPr>
          <w:rFonts w:ascii="Calibri" w:hAnsi="Calibri" w:cs="Calibri"/>
          <w:b/>
        </w:rPr>
      </w:pPr>
      <w:r w:rsidRPr="00885C15">
        <w:rPr>
          <w:rFonts w:ascii="Calibri" w:hAnsi="Calibri" w:cs="Calibri"/>
        </w:rPr>
        <w:t>6</w:t>
      </w:r>
      <w:r w:rsidR="0020020C" w:rsidRPr="00885C15">
        <w:rPr>
          <w:rFonts w:ascii="Calibri" w:hAnsi="Calibri" w:cs="Calibri"/>
        </w:rPr>
        <w:t>.</w:t>
      </w:r>
      <w:r w:rsidR="0020020C" w:rsidRPr="00885C15">
        <w:rPr>
          <w:rFonts w:ascii="Calibri" w:hAnsi="Calibri" w:cs="Calibri"/>
        </w:rPr>
        <w:tab/>
        <w:t xml:space="preserve">How does the project show </w:t>
      </w:r>
      <w:r w:rsidR="00F66CE9" w:rsidRPr="00885C15">
        <w:rPr>
          <w:rFonts w:ascii="Calibri" w:hAnsi="Calibri" w:cs="Calibri"/>
        </w:rPr>
        <w:t xml:space="preserve">your </w:t>
      </w:r>
      <w:r w:rsidR="0020020C" w:rsidRPr="00885C15">
        <w:rPr>
          <w:rFonts w:ascii="Calibri" w:hAnsi="Calibri" w:cs="Calibri"/>
        </w:rPr>
        <w:t>credit union's commitme</w:t>
      </w:r>
      <w:r w:rsidR="00B515BD" w:rsidRPr="00885C15">
        <w:rPr>
          <w:rFonts w:ascii="Calibri" w:hAnsi="Calibri" w:cs="Calibri"/>
        </w:rPr>
        <w:t xml:space="preserve">nt to the credit union </w:t>
      </w:r>
      <w:r w:rsidR="0020020C" w:rsidRPr="00885C15">
        <w:rPr>
          <w:rFonts w:ascii="Calibri" w:hAnsi="Calibri" w:cs="Calibri"/>
        </w:rPr>
        <w:t xml:space="preserve">principles of </w:t>
      </w:r>
      <w:r w:rsidR="00F66CE9" w:rsidRPr="00885C15">
        <w:rPr>
          <w:rFonts w:ascii="Calibri" w:hAnsi="Calibri" w:cs="Calibri"/>
        </w:rPr>
        <w:t>democratic structure, service to members, on-going financial education, and social goals?</w:t>
      </w:r>
      <w:r w:rsidR="00E154C1" w:rsidRPr="00885C15">
        <w:rPr>
          <w:rFonts w:ascii="Calibri" w:hAnsi="Calibri" w:cs="Calibri"/>
          <w:b/>
        </w:rPr>
        <w:t xml:space="preserve"> </w:t>
      </w:r>
    </w:p>
    <w:p w:rsidR="0020020C" w:rsidRPr="00885C15" w:rsidRDefault="0020020C">
      <w:pPr>
        <w:widowControl/>
        <w:tabs>
          <w:tab w:val="left" w:pos="360"/>
          <w:tab w:val="left" w:pos="1440"/>
        </w:tabs>
        <w:spacing w:line="213" w:lineRule="auto"/>
        <w:rPr>
          <w:rFonts w:ascii="Calibri" w:hAnsi="Calibri" w:cs="Calibri"/>
          <w:b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327850" w:rsidRPr="00885C15" w:rsidRDefault="00327850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327850" w:rsidRPr="00885C15" w:rsidRDefault="00327850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535191">
      <w:pPr>
        <w:widowControl/>
        <w:tabs>
          <w:tab w:val="right" w:pos="9360"/>
        </w:tabs>
        <w:spacing w:line="213" w:lineRule="auto"/>
        <w:ind w:left="360" w:hanging="360"/>
        <w:rPr>
          <w:rFonts w:ascii="Calibri" w:hAnsi="Calibri" w:cs="Calibri"/>
        </w:rPr>
      </w:pPr>
      <w:r w:rsidRPr="00885C15">
        <w:rPr>
          <w:rFonts w:ascii="Calibri" w:hAnsi="Calibri" w:cs="Calibri"/>
        </w:rPr>
        <w:t>7.</w:t>
      </w:r>
      <w:r w:rsidR="0020020C" w:rsidRPr="00885C15">
        <w:rPr>
          <w:rFonts w:ascii="Calibri" w:hAnsi="Calibri" w:cs="Calibri"/>
        </w:rPr>
        <w:t xml:space="preserve">  Please describe the measurable or defined results the project achieved.</w:t>
      </w:r>
    </w:p>
    <w:p w:rsidR="0020020C" w:rsidRPr="00885C15" w:rsidRDefault="0020020C">
      <w:pPr>
        <w:widowControl/>
        <w:tabs>
          <w:tab w:val="left" w:pos="0"/>
          <w:tab w:val="left" w:pos="360"/>
          <w:tab w:val="left" w:pos="144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right" w:pos="9360"/>
        </w:tabs>
        <w:spacing w:line="213" w:lineRule="auto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0"/>
        </w:tabs>
        <w:spacing w:line="227" w:lineRule="auto"/>
        <w:ind w:left="720" w:hanging="72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0"/>
        </w:tabs>
        <w:spacing w:line="227" w:lineRule="auto"/>
        <w:ind w:left="720" w:hanging="72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0"/>
        </w:tabs>
        <w:spacing w:line="227" w:lineRule="auto"/>
        <w:ind w:left="720" w:hanging="720"/>
        <w:rPr>
          <w:rFonts w:ascii="Calibri" w:hAnsi="Calibri" w:cs="Calibri"/>
        </w:rPr>
      </w:pPr>
      <w:r w:rsidRPr="00885C15">
        <w:rPr>
          <w:rFonts w:ascii="Calibri" w:hAnsi="Calibri" w:cs="Calibri"/>
        </w:rPr>
        <w:tab/>
      </w:r>
      <w:r w:rsidR="00866BEE" w:rsidRPr="006852E7">
        <w:rPr>
          <w:rFonts w:asciiTheme="minorHAnsi" w:hAnsiTheme="minorHAnsi"/>
          <w:b/>
          <w:bCs/>
          <w:szCs w:val="24"/>
        </w:rPr>
        <w:t>Include this form in your entry and return to the MCUL by August 1, 2014.</w:t>
      </w:r>
    </w:p>
    <w:p w:rsidR="00500529" w:rsidRPr="00885C15" w:rsidRDefault="0020020C">
      <w:pPr>
        <w:pStyle w:val="Heading1"/>
        <w:rPr>
          <w:rFonts w:ascii="Calibri" w:hAnsi="Calibri" w:cs="Calibri"/>
        </w:rPr>
      </w:pPr>
      <w:bookmarkStart w:id="22" w:name="_Toc438625373"/>
      <w:bookmarkStart w:id="23" w:name="_Toc438625749"/>
      <w:bookmarkStart w:id="24" w:name="_Toc438625966"/>
      <w:bookmarkStart w:id="25" w:name="_Toc438626066"/>
      <w:bookmarkStart w:id="26" w:name="_Toc438871314"/>
      <w:bookmarkStart w:id="27" w:name="_Toc438970072"/>
      <w:r w:rsidRPr="00885C15">
        <w:rPr>
          <w:rFonts w:ascii="Calibri" w:hAnsi="Calibri" w:cs="Calibri"/>
        </w:rPr>
        <w:br w:type="page"/>
      </w:r>
      <w:bookmarkStart w:id="28" w:name="_Toc375922466"/>
      <w:r w:rsidRPr="00885C15">
        <w:rPr>
          <w:rFonts w:ascii="Calibri" w:hAnsi="Calibri" w:cs="Calibri"/>
        </w:rPr>
        <w:lastRenderedPageBreak/>
        <w:t xml:space="preserve">Checklist for </w:t>
      </w:r>
      <w:r w:rsidR="000D5606" w:rsidRPr="00885C15">
        <w:rPr>
          <w:rFonts w:ascii="Calibri" w:hAnsi="Calibri" w:cs="Calibri"/>
        </w:rPr>
        <w:t>Louise Herring Philosophy-in-Action</w:t>
      </w:r>
      <w:bookmarkEnd w:id="28"/>
      <w:r w:rsidR="000D5606" w:rsidRPr="00885C15">
        <w:rPr>
          <w:rFonts w:ascii="Calibri" w:hAnsi="Calibri" w:cs="Calibri"/>
        </w:rPr>
        <w:t xml:space="preserve"> </w:t>
      </w:r>
    </w:p>
    <w:p w:rsidR="0020020C" w:rsidRPr="00885C15" w:rsidRDefault="000D5606">
      <w:pPr>
        <w:pStyle w:val="Heading1"/>
        <w:rPr>
          <w:rFonts w:ascii="Calibri" w:hAnsi="Calibri" w:cs="Calibri"/>
        </w:rPr>
      </w:pPr>
      <w:bookmarkStart w:id="29" w:name="_Toc375922467"/>
      <w:r w:rsidRPr="00885C15">
        <w:rPr>
          <w:rFonts w:ascii="Calibri" w:hAnsi="Calibri" w:cs="Calibri"/>
        </w:rPr>
        <w:t>Member Service Award</w:t>
      </w:r>
      <w:r w:rsidR="0020020C" w:rsidRPr="00885C15">
        <w:rPr>
          <w:rFonts w:ascii="Calibri" w:hAnsi="Calibri" w:cs="Calibri"/>
        </w:rPr>
        <w:t xml:space="preserve"> Entries</w:t>
      </w:r>
      <w:bookmarkEnd w:id="22"/>
      <w:bookmarkEnd w:id="23"/>
      <w:bookmarkEnd w:id="24"/>
      <w:bookmarkEnd w:id="25"/>
      <w:bookmarkEnd w:id="26"/>
      <w:bookmarkEnd w:id="27"/>
      <w:bookmarkEnd w:id="29"/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885C15">
        <w:rPr>
          <w:rFonts w:ascii="Calibri" w:hAnsi="Calibri" w:cs="Calibri"/>
        </w:rPr>
        <w:t xml:space="preserve">The following checklist will ensure that </w:t>
      </w:r>
      <w:r w:rsidR="000D5606" w:rsidRPr="00885C15">
        <w:rPr>
          <w:rFonts w:ascii="Calibri" w:hAnsi="Calibri" w:cs="Calibri"/>
        </w:rPr>
        <w:t>Louise Herring Philosophy-in-Action Member Service Award</w:t>
      </w:r>
      <w:r w:rsidRPr="00885C15">
        <w:rPr>
          <w:rFonts w:ascii="Calibri" w:hAnsi="Calibri" w:cs="Calibri"/>
        </w:rPr>
        <w:t xml:space="preserve"> entries are complete.  Please include the completed checklist with your entry form.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Does the entry include </w:t>
      </w:r>
      <w:r w:rsidRPr="00885C15">
        <w:rPr>
          <w:rFonts w:ascii="Calibri" w:hAnsi="Calibri" w:cs="Calibri"/>
          <w:b/>
        </w:rPr>
        <w:t>one</w:t>
      </w:r>
      <w:r w:rsidRPr="00885C15">
        <w:rPr>
          <w:rFonts w:ascii="Calibri" w:hAnsi="Calibri" w:cs="Calibri"/>
        </w:rPr>
        <w:t xml:space="preserve"> completed entry form listing the credit union's name, address, FOM, number of members</w:t>
      </w:r>
      <w:r w:rsidR="004C6F20" w:rsidRPr="00885C15">
        <w:rPr>
          <w:rFonts w:ascii="Calibri" w:hAnsi="Calibri" w:cs="Calibri"/>
        </w:rPr>
        <w:t xml:space="preserve">, </w:t>
      </w:r>
      <w:r w:rsidRPr="00885C15">
        <w:rPr>
          <w:rFonts w:ascii="Calibri" w:hAnsi="Calibri" w:cs="Calibri"/>
        </w:rPr>
        <w:t xml:space="preserve">number of employees, number of employees responsible for implementing the project, a contact person, and a description of </w:t>
      </w:r>
      <w:r w:rsidRPr="00885C15">
        <w:rPr>
          <w:rFonts w:ascii="Calibri" w:hAnsi="Calibri" w:cs="Calibri"/>
          <w:b/>
          <w:bCs/>
        </w:rPr>
        <w:t>one</w:t>
      </w:r>
      <w:r w:rsidRPr="00885C15">
        <w:rPr>
          <w:rFonts w:ascii="Calibri" w:hAnsi="Calibri" w:cs="Calibri"/>
        </w:rPr>
        <w:t xml:space="preserve"> project?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8D03DF" w:rsidRPr="00885C15" w:rsidRDefault="0020020C" w:rsidP="008D03DF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Does the entry form state that it is intended for the </w:t>
      </w:r>
      <w:r w:rsidR="000D5606" w:rsidRPr="00885C15">
        <w:rPr>
          <w:rFonts w:ascii="Calibri" w:hAnsi="Calibri" w:cs="Calibri"/>
        </w:rPr>
        <w:t>Louise Herring Philosophy-in-Action Member Service Award</w:t>
      </w:r>
      <w:r w:rsidRPr="00885C15">
        <w:rPr>
          <w:rFonts w:ascii="Calibri" w:hAnsi="Calibri" w:cs="Calibri"/>
        </w:rPr>
        <w:t xml:space="preserve"> program?</w:t>
      </w:r>
      <w:r w:rsidR="008D03DF" w:rsidRPr="00885C15">
        <w:rPr>
          <w:rFonts w:ascii="Calibri" w:hAnsi="Calibri" w:cs="Calibri"/>
        </w:rPr>
        <w:t xml:space="preserve">  Does the project fit within the description listed on the top of the entry form?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Does the entry include current and previous years' (2 years total) </w:t>
      </w:r>
      <w:r w:rsidR="00011E16" w:rsidRPr="00885C15">
        <w:rPr>
          <w:rFonts w:ascii="Calibri" w:hAnsi="Calibri" w:cs="Calibri"/>
        </w:rPr>
        <w:t>balance sheets and</w:t>
      </w:r>
      <w:r w:rsidRPr="00885C15">
        <w:rPr>
          <w:rFonts w:ascii="Calibri" w:hAnsi="Calibri" w:cs="Calibri"/>
        </w:rPr>
        <w:t xml:space="preserve"> income statements</w:t>
      </w:r>
      <w:r w:rsidR="000F7453" w:rsidRPr="00885C15">
        <w:rPr>
          <w:rFonts w:ascii="Calibri" w:hAnsi="Calibri" w:cs="Calibri"/>
        </w:rPr>
        <w:t xml:space="preserve"> and/or NCUA’s Financial Performance Report (FPR)?</w:t>
      </w:r>
    </w:p>
    <w:p w:rsidR="00B20EF1" w:rsidRPr="00885C15" w:rsidRDefault="00B20EF1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697797" w:rsidRPr="00885C15" w:rsidRDefault="00697797" w:rsidP="00697797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</w:r>
      <w:r w:rsidR="00B20EF1" w:rsidRPr="00885C15">
        <w:rPr>
          <w:rFonts w:ascii="Calibri" w:hAnsi="Calibri" w:cs="Calibri"/>
        </w:rPr>
        <w:t>Does the entry form reflect your credit union’s current asset size?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Does the entry include promotional materials, descriptions and photos of </w:t>
      </w:r>
      <w:r w:rsidR="002E0587" w:rsidRPr="00885C15">
        <w:rPr>
          <w:rFonts w:ascii="Calibri" w:hAnsi="Calibri" w:cs="Calibri"/>
        </w:rPr>
        <w:t xml:space="preserve">the </w:t>
      </w:r>
      <w:r w:rsidRPr="00885C15">
        <w:rPr>
          <w:rFonts w:ascii="Calibri" w:hAnsi="Calibri" w:cs="Calibri"/>
        </w:rPr>
        <w:t>project</w:t>
      </w:r>
      <w:r w:rsidR="002E0587" w:rsidRPr="00885C15">
        <w:rPr>
          <w:rFonts w:ascii="Calibri" w:hAnsi="Calibri" w:cs="Calibri"/>
        </w:rPr>
        <w:t xml:space="preserve"> </w:t>
      </w:r>
      <w:r w:rsidRPr="00885C15">
        <w:rPr>
          <w:rFonts w:ascii="Calibri" w:hAnsi="Calibri" w:cs="Calibri"/>
        </w:rPr>
        <w:t>and</w:t>
      </w:r>
      <w:r w:rsidR="002E0587" w:rsidRPr="00885C15">
        <w:rPr>
          <w:rFonts w:ascii="Calibri" w:hAnsi="Calibri" w:cs="Calibri"/>
        </w:rPr>
        <w:t>/or</w:t>
      </w:r>
      <w:r w:rsidRPr="00885C15">
        <w:rPr>
          <w:rFonts w:ascii="Calibri" w:hAnsi="Calibri" w:cs="Calibri"/>
        </w:rPr>
        <w:t xml:space="preserve"> event?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>Are all materials either in a three-ring binder</w:t>
      </w:r>
      <w:r w:rsidR="00092B59" w:rsidRPr="00885C15">
        <w:rPr>
          <w:rFonts w:ascii="Calibri" w:hAnsi="Calibri" w:cs="Calibri"/>
        </w:rPr>
        <w:t xml:space="preserve">, album, </w:t>
      </w:r>
      <w:r w:rsidRPr="00885C15">
        <w:rPr>
          <w:rFonts w:ascii="Calibri" w:hAnsi="Calibri" w:cs="Calibri"/>
        </w:rPr>
        <w:t>or a spiral-bound book?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Does the entry describe the program's goals and the actual results, including budgets, numbers of people involved, etc.?  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Is the entry </w:t>
      </w:r>
      <w:r w:rsidR="008D03DF" w:rsidRPr="00885C15">
        <w:rPr>
          <w:rFonts w:ascii="Calibri" w:hAnsi="Calibri" w:cs="Calibri"/>
        </w:rPr>
        <w:t xml:space="preserve">form </w:t>
      </w:r>
      <w:r w:rsidRPr="00885C15">
        <w:rPr>
          <w:rFonts w:ascii="Calibri" w:hAnsi="Calibri" w:cs="Calibri"/>
        </w:rPr>
        <w:t>concise and readable? (Remember, more isn't always better!)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>Does the entry explain how the program demonstrates credit union philosophy in actual operations?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>Does the entry show how the program went beyond what is normally expected of a credit union?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  <w:r w:rsidRPr="00885C15">
        <w:rPr>
          <w:rFonts w:ascii="Calibri" w:hAnsi="Calibri" w:cs="Calibri"/>
          <w:u w:val="single"/>
        </w:rPr>
        <w:tab/>
      </w:r>
      <w:r w:rsidRPr="00885C15">
        <w:rPr>
          <w:rFonts w:ascii="Calibri" w:hAnsi="Calibri" w:cs="Calibri"/>
        </w:rPr>
        <w:tab/>
        <w:t xml:space="preserve">Does the entry demonstrate how members were educated about credit union </w:t>
      </w:r>
      <w:bookmarkStart w:id="30" w:name="_GoBack"/>
      <w:bookmarkEnd w:id="30"/>
      <w:r w:rsidRPr="00885C15">
        <w:rPr>
          <w:rFonts w:ascii="Calibri" w:hAnsi="Calibri" w:cs="Calibri"/>
        </w:rPr>
        <w:t>philosophy?</w:t>
      </w: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20020C" w:rsidRPr="00885C15" w:rsidRDefault="0020020C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DC1553" w:rsidRPr="00885C15" w:rsidRDefault="00DC1553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DC1553" w:rsidRPr="00885C15" w:rsidRDefault="00DC1553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DC1553" w:rsidRPr="00885C15" w:rsidRDefault="00DC1553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DC1553" w:rsidRPr="00885C15" w:rsidRDefault="00DC1553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Calibri" w:hAnsi="Calibri" w:cs="Calibri"/>
        </w:rPr>
      </w:pPr>
    </w:p>
    <w:p w:rsidR="00496B4B" w:rsidRPr="004D7877" w:rsidRDefault="00866BEE" w:rsidP="00866BEE">
      <w:pPr>
        <w:widowControl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jc w:val="center"/>
        <w:rPr>
          <w:rFonts w:ascii="Arial" w:hAnsi="Arial" w:cs="Arial"/>
          <w:b/>
          <w:sz w:val="20"/>
        </w:rPr>
      </w:pPr>
      <w:r w:rsidRPr="006852E7">
        <w:rPr>
          <w:rFonts w:asciiTheme="minorHAnsi" w:hAnsiTheme="minorHAnsi"/>
          <w:b/>
          <w:bCs/>
          <w:szCs w:val="24"/>
        </w:rPr>
        <w:t xml:space="preserve">Include this </w:t>
      </w:r>
      <w:r>
        <w:rPr>
          <w:rFonts w:asciiTheme="minorHAnsi" w:hAnsiTheme="minorHAnsi"/>
          <w:b/>
          <w:bCs/>
          <w:szCs w:val="24"/>
        </w:rPr>
        <w:t>checklist</w:t>
      </w:r>
      <w:r w:rsidRPr="006852E7">
        <w:rPr>
          <w:rFonts w:asciiTheme="minorHAnsi" w:hAnsiTheme="minorHAnsi"/>
          <w:b/>
          <w:bCs/>
          <w:szCs w:val="24"/>
        </w:rPr>
        <w:t xml:space="preserve"> in your entry and return to the MCUL by August 1, 2014.</w:t>
      </w:r>
    </w:p>
    <w:sectPr w:rsidR="00496B4B" w:rsidRPr="004D7877" w:rsidSect="006005B3">
      <w:footerReference w:type="default" r:id="rId8"/>
      <w:endnotePr>
        <w:numFmt w:val="decimal"/>
      </w:endnotePr>
      <w:pgSz w:w="12240" w:h="15840" w:code="1"/>
      <w:pgMar w:top="864" w:right="1440" w:bottom="864" w:left="1440" w:header="108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E5" w:rsidRDefault="00E548E5">
      <w:r>
        <w:separator/>
      </w:r>
    </w:p>
  </w:endnote>
  <w:endnote w:type="continuationSeparator" w:id="0">
    <w:p w:rsidR="00E548E5" w:rsidRDefault="00E5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E5" w:rsidRDefault="00E548E5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  <w:sz w:val="22"/>
      </w:rPr>
      <w:t xml:space="preserve">- 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866BEE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  <w:r>
      <w:rPr>
        <w:rStyle w:val="PageNumber"/>
        <w:rFonts w:ascii="Arial" w:hAnsi="Arial"/>
      </w:rPr>
      <w:t xml:space="preserve"> -</w:t>
    </w:r>
  </w:p>
  <w:p w:rsidR="00E548E5" w:rsidRDefault="00E548E5">
    <w:pPr>
      <w:pStyle w:val="Header"/>
      <w:tabs>
        <w:tab w:val="clear" w:pos="4320"/>
        <w:tab w:val="clear" w:pos="8640"/>
      </w:tabs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E5" w:rsidRDefault="00E548E5">
      <w:r>
        <w:separator/>
      </w:r>
    </w:p>
  </w:footnote>
  <w:footnote w:type="continuationSeparator" w:id="0">
    <w:p w:rsidR="00E548E5" w:rsidRDefault="00E5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F86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3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1281A"/>
    <w:multiLevelType w:val="hybridMultilevel"/>
    <w:tmpl w:val="365A7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A20C5"/>
    <w:multiLevelType w:val="hybridMultilevel"/>
    <w:tmpl w:val="744C2450"/>
    <w:lvl w:ilvl="0" w:tplc="6360BC64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96F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214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9F35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A329AD"/>
    <w:multiLevelType w:val="singleLevel"/>
    <w:tmpl w:val="2B0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0216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E1DF5"/>
    <w:multiLevelType w:val="singleLevel"/>
    <w:tmpl w:val="6AB07FFC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</w:lvl>
  </w:abstractNum>
  <w:abstractNum w:abstractNumId="10">
    <w:nsid w:val="14AE0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EC6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044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B85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F14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0F3064"/>
    <w:multiLevelType w:val="hybridMultilevel"/>
    <w:tmpl w:val="421EC4FA"/>
    <w:lvl w:ilvl="0" w:tplc="68D0959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02B6F"/>
    <w:multiLevelType w:val="hybridMultilevel"/>
    <w:tmpl w:val="151AEB4E"/>
    <w:lvl w:ilvl="0" w:tplc="F44494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B0629"/>
    <w:multiLevelType w:val="multilevel"/>
    <w:tmpl w:val="A3E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D2A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3F3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EA3A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D234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965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D63B14"/>
    <w:multiLevelType w:val="singleLevel"/>
    <w:tmpl w:val="4FFE293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540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1B1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167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C96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A11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D42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A361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65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8F3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7C46EF"/>
    <w:multiLevelType w:val="multilevel"/>
    <w:tmpl w:val="F0D01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6960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A76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502596"/>
    <w:multiLevelType w:val="singleLevel"/>
    <w:tmpl w:val="68D09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6"/>
  </w:num>
  <w:num w:numId="5">
    <w:abstractNumId w:val="24"/>
  </w:num>
  <w:num w:numId="6">
    <w:abstractNumId w:val="28"/>
  </w:num>
  <w:num w:numId="7">
    <w:abstractNumId w:val="27"/>
  </w:num>
  <w:num w:numId="8">
    <w:abstractNumId w:val="34"/>
  </w:num>
  <w:num w:numId="9">
    <w:abstractNumId w:val="19"/>
  </w:num>
  <w:num w:numId="10">
    <w:abstractNumId w:val="2"/>
  </w:num>
  <w:num w:numId="11">
    <w:abstractNumId w:val="1"/>
  </w:num>
  <w:num w:numId="12">
    <w:abstractNumId w:val="18"/>
  </w:num>
  <w:num w:numId="13">
    <w:abstractNumId w:val="10"/>
  </w:num>
  <w:num w:numId="14">
    <w:abstractNumId w:val="29"/>
  </w:num>
  <w:num w:numId="15">
    <w:abstractNumId w:val="35"/>
  </w:num>
  <w:num w:numId="16">
    <w:abstractNumId w:val="26"/>
  </w:num>
  <w:num w:numId="17">
    <w:abstractNumId w:val="12"/>
  </w:num>
  <w:num w:numId="18">
    <w:abstractNumId w:val="25"/>
  </w:num>
  <w:num w:numId="19">
    <w:abstractNumId w:val="32"/>
  </w:num>
  <w:num w:numId="20">
    <w:abstractNumId w:val="20"/>
  </w:num>
  <w:num w:numId="21">
    <w:abstractNumId w:val="22"/>
  </w:num>
  <w:num w:numId="22">
    <w:abstractNumId w:val="5"/>
  </w:num>
  <w:num w:numId="23">
    <w:abstractNumId w:val="31"/>
  </w:num>
  <w:num w:numId="24">
    <w:abstractNumId w:val="11"/>
  </w:num>
  <w:num w:numId="25">
    <w:abstractNumId w:val="30"/>
  </w:num>
  <w:num w:numId="26">
    <w:abstractNumId w:val="13"/>
  </w:num>
  <w:num w:numId="27">
    <w:abstractNumId w:val="23"/>
  </w:num>
  <w:num w:numId="28">
    <w:abstractNumId w:val="9"/>
  </w:num>
  <w:num w:numId="29">
    <w:abstractNumId w:val="36"/>
  </w:num>
  <w:num w:numId="30">
    <w:abstractNumId w:val="17"/>
  </w:num>
  <w:num w:numId="31">
    <w:abstractNumId w:val="7"/>
  </w:num>
  <w:num w:numId="32">
    <w:abstractNumId w:val="4"/>
  </w:num>
  <w:num w:numId="33">
    <w:abstractNumId w:val="16"/>
  </w:num>
  <w:num w:numId="34">
    <w:abstractNumId w:val="15"/>
  </w:num>
  <w:num w:numId="35">
    <w:abstractNumId w:val="0"/>
  </w:num>
  <w:num w:numId="36">
    <w:abstractNumId w:val="33"/>
  </w:num>
  <w:num w:numId="37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C"/>
    <w:rsid w:val="00011E16"/>
    <w:rsid w:val="00020A1E"/>
    <w:rsid w:val="000313FF"/>
    <w:rsid w:val="00036EEF"/>
    <w:rsid w:val="000463BF"/>
    <w:rsid w:val="000609E4"/>
    <w:rsid w:val="000718DA"/>
    <w:rsid w:val="00083B8A"/>
    <w:rsid w:val="00087C3B"/>
    <w:rsid w:val="00092B59"/>
    <w:rsid w:val="000A0B58"/>
    <w:rsid w:val="000B215F"/>
    <w:rsid w:val="000D5606"/>
    <w:rsid w:val="000E44B6"/>
    <w:rsid w:val="000F3909"/>
    <w:rsid w:val="000F490B"/>
    <w:rsid w:val="000F7453"/>
    <w:rsid w:val="001111C9"/>
    <w:rsid w:val="00113BE2"/>
    <w:rsid w:val="00114D58"/>
    <w:rsid w:val="00121013"/>
    <w:rsid w:val="001321E0"/>
    <w:rsid w:val="00136A3A"/>
    <w:rsid w:val="00136A95"/>
    <w:rsid w:val="00142BF4"/>
    <w:rsid w:val="0015307D"/>
    <w:rsid w:val="00161FD7"/>
    <w:rsid w:val="00164AA7"/>
    <w:rsid w:val="00164CC2"/>
    <w:rsid w:val="00166D60"/>
    <w:rsid w:val="00185619"/>
    <w:rsid w:val="001B0C99"/>
    <w:rsid w:val="001F16C8"/>
    <w:rsid w:val="0020020C"/>
    <w:rsid w:val="00201667"/>
    <w:rsid w:val="00206807"/>
    <w:rsid w:val="0021461B"/>
    <w:rsid w:val="00233D11"/>
    <w:rsid w:val="0023767A"/>
    <w:rsid w:val="002715FA"/>
    <w:rsid w:val="00282A45"/>
    <w:rsid w:val="00283827"/>
    <w:rsid w:val="00285954"/>
    <w:rsid w:val="00295B39"/>
    <w:rsid w:val="002A44C8"/>
    <w:rsid w:val="002A748C"/>
    <w:rsid w:val="002E0587"/>
    <w:rsid w:val="0032778A"/>
    <w:rsid w:val="00327850"/>
    <w:rsid w:val="003454A4"/>
    <w:rsid w:val="0034716F"/>
    <w:rsid w:val="00364399"/>
    <w:rsid w:val="0039181D"/>
    <w:rsid w:val="003A3163"/>
    <w:rsid w:val="003C5B80"/>
    <w:rsid w:val="003C71BA"/>
    <w:rsid w:val="003D12F3"/>
    <w:rsid w:val="004126EA"/>
    <w:rsid w:val="00414855"/>
    <w:rsid w:val="0042314D"/>
    <w:rsid w:val="0042700B"/>
    <w:rsid w:val="00443B8A"/>
    <w:rsid w:val="00456460"/>
    <w:rsid w:val="00484920"/>
    <w:rsid w:val="00496B4B"/>
    <w:rsid w:val="004C4777"/>
    <w:rsid w:val="004C6F20"/>
    <w:rsid w:val="004D6C05"/>
    <w:rsid w:val="004F1751"/>
    <w:rsid w:val="00500529"/>
    <w:rsid w:val="005065CD"/>
    <w:rsid w:val="00512466"/>
    <w:rsid w:val="00535191"/>
    <w:rsid w:val="00542780"/>
    <w:rsid w:val="00545F88"/>
    <w:rsid w:val="0055020C"/>
    <w:rsid w:val="005534BA"/>
    <w:rsid w:val="005563A2"/>
    <w:rsid w:val="005577C0"/>
    <w:rsid w:val="00560D66"/>
    <w:rsid w:val="00586200"/>
    <w:rsid w:val="00591820"/>
    <w:rsid w:val="00597C0D"/>
    <w:rsid w:val="005C4718"/>
    <w:rsid w:val="005D2538"/>
    <w:rsid w:val="005E07C0"/>
    <w:rsid w:val="006005B3"/>
    <w:rsid w:val="00604B37"/>
    <w:rsid w:val="00623314"/>
    <w:rsid w:val="006570CA"/>
    <w:rsid w:val="006671DE"/>
    <w:rsid w:val="00694F1F"/>
    <w:rsid w:val="00695882"/>
    <w:rsid w:val="00696E1E"/>
    <w:rsid w:val="00697797"/>
    <w:rsid w:val="006C1D5F"/>
    <w:rsid w:val="006E08EF"/>
    <w:rsid w:val="006E29C0"/>
    <w:rsid w:val="006E6BA1"/>
    <w:rsid w:val="0072437F"/>
    <w:rsid w:val="007247E7"/>
    <w:rsid w:val="00737B84"/>
    <w:rsid w:val="007479E6"/>
    <w:rsid w:val="00755B48"/>
    <w:rsid w:val="0076552C"/>
    <w:rsid w:val="00766752"/>
    <w:rsid w:val="00771A03"/>
    <w:rsid w:val="007B3B1B"/>
    <w:rsid w:val="007C2CB8"/>
    <w:rsid w:val="007D16F2"/>
    <w:rsid w:val="00806A85"/>
    <w:rsid w:val="00820313"/>
    <w:rsid w:val="00832DE8"/>
    <w:rsid w:val="0083386C"/>
    <w:rsid w:val="00844F18"/>
    <w:rsid w:val="00861192"/>
    <w:rsid w:val="00866BEE"/>
    <w:rsid w:val="00871EE5"/>
    <w:rsid w:val="0087630D"/>
    <w:rsid w:val="00885C15"/>
    <w:rsid w:val="008877C9"/>
    <w:rsid w:val="008A30F6"/>
    <w:rsid w:val="008A412B"/>
    <w:rsid w:val="008C3839"/>
    <w:rsid w:val="008D03DF"/>
    <w:rsid w:val="008D5604"/>
    <w:rsid w:val="008D6A87"/>
    <w:rsid w:val="008E0E51"/>
    <w:rsid w:val="008E1A4A"/>
    <w:rsid w:val="008F1628"/>
    <w:rsid w:val="008F2809"/>
    <w:rsid w:val="008F2C94"/>
    <w:rsid w:val="009056DD"/>
    <w:rsid w:val="0094712F"/>
    <w:rsid w:val="00954738"/>
    <w:rsid w:val="00961553"/>
    <w:rsid w:val="009714E7"/>
    <w:rsid w:val="00973AA9"/>
    <w:rsid w:val="0098282D"/>
    <w:rsid w:val="00983824"/>
    <w:rsid w:val="0098575D"/>
    <w:rsid w:val="009A5AE4"/>
    <w:rsid w:val="009B2F08"/>
    <w:rsid w:val="009C361D"/>
    <w:rsid w:val="009C5AC8"/>
    <w:rsid w:val="009D6432"/>
    <w:rsid w:val="009E463D"/>
    <w:rsid w:val="009F2333"/>
    <w:rsid w:val="00A17601"/>
    <w:rsid w:val="00A43117"/>
    <w:rsid w:val="00A5089A"/>
    <w:rsid w:val="00A616CE"/>
    <w:rsid w:val="00A6367F"/>
    <w:rsid w:val="00A65DD5"/>
    <w:rsid w:val="00A84786"/>
    <w:rsid w:val="00A937C5"/>
    <w:rsid w:val="00A95F4E"/>
    <w:rsid w:val="00AB15F3"/>
    <w:rsid w:val="00AC345D"/>
    <w:rsid w:val="00AC4423"/>
    <w:rsid w:val="00AD2835"/>
    <w:rsid w:val="00B024F2"/>
    <w:rsid w:val="00B040AD"/>
    <w:rsid w:val="00B20EF1"/>
    <w:rsid w:val="00B515BD"/>
    <w:rsid w:val="00B521F0"/>
    <w:rsid w:val="00B91FBB"/>
    <w:rsid w:val="00BA1F4A"/>
    <w:rsid w:val="00BB2520"/>
    <w:rsid w:val="00BE12A7"/>
    <w:rsid w:val="00C03464"/>
    <w:rsid w:val="00C15241"/>
    <w:rsid w:val="00C160FE"/>
    <w:rsid w:val="00C565BD"/>
    <w:rsid w:val="00C63E1A"/>
    <w:rsid w:val="00C65B27"/>
    <w:rsid w:val="00C76697"/>
    <w:rsid w:val="00C77EB5"/>
    <w:rsid w:val="00C84188"/>
    <w:rsid w:val="00C87D0F"/>
    <w:rsid w:val="00C940DB"/>
    <w:rsid w:val="00CA2057"/>
    <w:rsid w:val="00CA7E7B"/>
    <w:rsid w:val="00CD1FA4"/>
    <w:rsid w:val="00D2220C"/>
    <w:rsid w:val="00D25418"/>
    <w:rsid w:val="00D30B35"/>
    <w:rsid w:val="00D61B6F"/>
    <w:rsid w:val="00D627CE"/>
    <w:rsid w:val="00D969A0"/>
    <w:rsid w:val="00DB7196"/>
    <w:rsid w:val="00DC1553"/>
    <w:rsid w:val="00DF5787"/>
    <w:rsid w:val="00E14C67"/>
    <w:rsid w:val="00E154C1"/>
    <w:rsid w:val="00E33EF7"/>
    <w:rsid w:val="00E41B17"/>
    <w:rsid w:val="00E548E5"/>
    <w:rsid w:val="00E604A0"/>
    <w:rsid w:val="00E607F2"/>
    <w:rsid w:val="00E73E88"/>
    <w:rsid w:val="00E87F41"/>
    <w:rsid w:val="00E9542D"/>
    <w:rsid w:val="00EA4DFD"/>
    <w:rsid w:val="00EB04FB"/>
    <w:rsid w:val="00EB475C"/>
    <w:rsid w:val="00EC32C9"/>
    <w:rsid w:val="00EC4613"/>
    <w:rsid w:val="00ED5E2D"/>
    <w:rsid w:val="00EE057E"/>
    <w:rsid w:val="00EE0E9B"/>
    <w:rsid w:val="00EF167B"/>
    <w:rsid w:val="00EF7E65"/>
    <w:rsid w:val="00F0550A"/>
    <w:rsid w:val="00F121FD"/>
    <w:rsid w:val="00F5427E"/>
    <w:rsid w:val="00F66CE9"/>
    <w:rsid w:val="00F75D0F"/>
    <w:rsid w:val="00FA047E"/>
    <w:rsid w:val="00FB0145"/>
    <w:rsid w:val="00FD2454"/>
    <w:rsid w:val="00FD3A83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6E099-7C90-4E43-902C-A2AA52BF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6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pacing w:line="480" w:lineRule="auto"/>
      <w:ind w:right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630"/>
      </w:tabs>
      <w:spacing w:before="120"/>
    </w:pPr>
    <w:rPr>
      <w:rFonts w:ascii="Arial" w:hAnsi="Arial" w:cs="Arial"/>
      <w:b/>
      <w:bCs/>
      <w:i/>
      <w:iCs/>
      <w:noProof/>
      <w:sz w:val="22"/>
      <w:szCs w:val="28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523"/>
      </w:tabs>
      <w:spacing w:before="120"/>
      <w:ind w:left="240"/>
    </w:pPr>
    <w:rPr>
      <w:rFonts w:ascii="Arial" w:hAnsi="Arial" w:cs="Arial"/>
      <w:noProof/>
      <w:sz w:val="22"/>
      <w:szCs w:val="26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4"/>
    </w:rPr>
  </w:style>
  <w:style w:type="paragraph" w:styleId="Caption">
    <w:name w:val="caption"/>
    <w:basedOn w:val="Normal"/>
    <w:next w:val="Normal"/>
    <w:qFormat/>
    <w:pPr>
      <w:framePr w:w="9141" w:vSpace="240" w:wrap="auto" w:vAnchor="text" w:hAnchor="page" w:x="1486" w:y="424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312" w:lineRule="auto"/>
      <w:jc w:val="center"/>
    </w:pPr>
    <w:rPr>
      <w:rFonts w:ascii="Arial" w:hAnsi="Arial"/>
      <w:b/>
      <w:sz w:val="50"/>
    </w:rPr>
  </w:style>
  <w:style w:type="paragraph" w:styleId="BodyTextIndent">
    <w:name w:val="Body Text Indent"/>
    <w:basedOn w:val="Normal"/>
    <w:pPr>
      <w:widowControl/>
      <w:tabs>
        <w:tab w:val="left" w:pos="0"/>
      </w:tabs>
      <w:spacing w:line="227" w:lineRule="auto"/>
      <w:ind w:left="720" w:hanging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/>
      <w:tabs>
        <w:tab w:val="left" w:pos="-720"/>
      </w:tabs>
      <w:spacing w:line="480" w:lineRule="auto"/>
      <w:ind w:firstLine="720"/>
    </w:pPr>
    <w:rPr>
      <w:rFonts w:ascii="Arial" w:hAnsi="Arial"/>
    </w:rPr>
  </w:style>
  <w:style w:type="paragraph" w:styleId="BlockText">
    <w:name w:val="Block Text"/>
    <w:basedOn w:val="Normal"/>
    <w:pPr>
      <w:widowControl/>
      <w:tabs>
        <w:tab w:val="left" w:pos="-720"/>
      </w:tabs>
      <w:ind w:left="720" w:right="720" w:hanging="720"/>
    </w:pPr>
    <w:rPr>
      <w:rFonts w:ascii="Arial" w:hAnsi="Arial"/>
    </w:rPr>
  </w:style>
  <w:style w:type="paragraph" w:styleId="BodyText">
    <w:name w:val="Body Text"/>
    <w:basedOn w:val="Normal"/>
    <w:pPr>
      <w:widowControl/>
      <w:tabs>
        <w:tab w:val="left" w:pos="-1008"/>
        <w:tab w:val="left" w:pos="-288"/>
        <w:tab w:val="left" w:pos="432"/>
        <w:tab w:val="left" w:pos="1209"/>
        <w:tab w:val="left" w:pos="1728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792"/>
      </w:tabs>
      <w:jc w:val="center"/>
    </w:pPr>
    <w:rPr>
      <w:rFonts w:ascii="Arial" w:hAnsi="Arial"/>
      <w:b/>
      <w:sz w:val="28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720"/>
      </w:tabs>
      <w:ind w:right="720"/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widowControl/>
      <w:tabs>
        <w:tab w:val="left" w:pos="-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</w:tabs>
      <w:ind w:right="720"/>
    </w:pPr>
    <w:rPr>
      <w:rFonts w:ascii="Arial" w:hAnsi="Arial"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</w:rPr>
  </w:style>
  <w:style w:type="paragraph" w:styleId="Subtitle">
    <w:name w:val="Subtitle"/>
    <w:basedOn w:val="Normal"/>
    <w:qFormat/>
    <w:pPr>
      <w:widowControl/>
    </w:pPr>
    <w:rPr>
      <w:b/>
      <w:snapToGrid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</w:tabs>
      <w:spacing w:line="213" w:lineRule="auto"/>
      <w:ind w:left="360" w:hanging="360"/>
    </w:pPr>
    <w:rPr>
      <w:rFonts w:ascii="Arial" w:hAnsi="Arial"/>
    </w:rPr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BodyText"/>
    <w:rsid w:val="00113BE2"/>
    <w:pPr>
      <w:tabs>
        <w:tab w:val="clear" w:pos="-1008"/>
        <w:tab w:val="clear" w:pos="-288"/>
        <w:tab w:val="clear" w:pos="432"/>
        <w:tab w:val="clear" w:pos="1209"/>
        <w:tab w:val="clear" w:pos="1728"/>
        <w:tab w:val="clear" w:pos="1872"/>
        <w:tab w:val="clear" w:pos="2592"/>
        <w:tab w:val="clear" w:pos="3312"/>
        <w:tab w:val="clear" w:pos="4032"/>
        <w:tab w:val="clear" w:pos="4752"/>
        <w:tab w:val="clear" w:pos="5472"/>
        <w:tab w:val="clear" w:pos="6192"/>
        <w:tab w:val="clear" w:pos="6912"/>
        <w:tab w:val="clear" w:pos="7632"/>
        <w:tab w:val="clear" w:pos="8352"/>
        <w:tab w:val="clear" w:pos="9072"/>
        <w:tab w:val="clear" w:pos="9792"/>
      </w:tabs>
      <w:suppressAutoHyphens/>
      <w:spacing w:after="120"/>
      <w:jc w:val="left"/>
    </w:pPr>
    <w:rPr>
      <w:rFonts w:ascii="Times New Roman" w:hAnsi="Times New Roman"/>
      <w:b w:val="0"/>
      <w:snapToGrid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6E6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BA1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E3C7-3C7F-4912-AA02-2F07295B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and Action Plan</vt:lpstr>
    </vt:vector>
  </TitlesOfParts>
  <Company>CUNA Inc</Company>
  <LinksUpToDate>false</LinksUpToDate>
  <CharactersWithSpaces>4690</CharactersWithSpaces>
  <SharedDoc>false</SharedDoc>
  <HLinks>
    <vt:vector size="288" baseType="variant">
      <vt:variant>
        <vt:i4>1441846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_Toc250472329</vt:lpwstr>
      </vt:variant>
      <vt:variant>
        <vt:i4>1376310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_Toc250472312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_Toc250472311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_Toc250472310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_Toc250472309</vt:lpwstr>
      </vt:variant>
      <vt:variant>
        <vt:i4>1310774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_Toc250472308</vt:lpwstr>
      </vt:variant>
      <vt:variant>
        <vt:i4>1310774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_Toc250472307</vt:lpwstr>
      </vt:variant>
      <vt:variant>
        <vt:i4>1310774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_Toc250472306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_Toc250472305</vt:lpwstr>
      </vt:variant>
      <vt:variant>
        <vt:i4>1310774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_Toc250472304</vt:lpwstr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_Toc250472302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_Toc250472301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_Toc250472300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_Toc250472299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_Toc250472298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_Toc250472297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_Toc250472296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_Toc250472295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_Toc250472294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_Toc250472293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_Toc250472292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_Toc250472291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_Toc250472290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_Toc250472289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_Toc250472288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_Toc250472287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_Toc250472286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_Toc250472285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_Toc250472284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_Toc250472283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_Toc250472282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_Toc250472281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_Toc250472280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_Toc250472279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_Toc250472277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_Toc250472276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_Toc250472275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_Toc250472274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_Toc250472273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_Toc250472272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_Toc250472271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_Toc250472270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_Toc250472269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_Toc250472267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_Toc250472266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_Toc250472265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_Toc250472264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_Toc250472263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and Action Plan</dc:title>
  <dc:creator>robertm</dc:creator>
  <cp:lastModifiedBy>Kathryn L. Hall</cp:lastModifiedBy>
  <cp:revision>3</cp:revision>
  <cp:lastPrinted>2013-12-18T15:11:00Z</cp:lastPrinted>
  <dcterms:created xsi:type="dcterms:W3CDTF">2013-12-30T22:42:00Z</dcterms:created>
  <dcterms:modified xsi:type="dcterms:W3CDTF">2014-06-25T17:00:00Z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